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8A838" w14:textId="77777777" w:rsidR="002069B6" w:rsidRPr="00604BBF" w:rsidRDefault="002069B6" w:rsidP="00822B2D">
      <w:pPr>
        <w:jc w:val="center"/>
        <w:rPr>
          <w:sz w:val="26"/>
          <w:szCs w:val="26"/>
        </w:rPr>
      </w:pPr>
      <w:r w:rsidRPr="00604BBF">
        <w:rPr>
          <w:sz w:val="26"/>
          <w:szCs w:val="26"/>
        </w:rPr>
        <w:t>Центральный банк Российской Федерации (Банк России)</w:t>
      </w:r>
    </w:p>
    <w:p w14:paraId="2E3A5745" w14:textId="77777777" w:rsidR="002069B6" w:rsidRPr="00604BBF" w:rsidRDefault="002069B6" w:rsidP="00822B2D">
      <w:pPr>
        <w:jc w:val="center"/>
        <w:rPr>
          <w:sz w:val="26"/>
          <w:szCs w:val="26"/>
        </w:rPr>
      </w:pPr>
      <w:r w:rsidRPr="00604BBF">
        <w:rPr>
          <w:sz w:val="26"/>
          <w:szCs w:val="26"/>
        </w:rPr>
        <w:t>Уральское главное управление</w:t>
      </w:r>
    </w:p>
    <w:p w14:paraId="0F32AD43" w14:textId="77777777" w:rsidR="002069B6" w:rsidRPr="00604BBF" w:rsidRDefault="002069B6" w:rsidP="00822B2D">
      <w:pPr>
        <w:jc w:val="center"/>
        <w:rPr>
          <w:b/>
          <w:sz w:val="26"/>
          <w:szCs w:val="26"/>
        </w:rPr>
      </w:pPr>
    </w:p>
    <w:p w14:paraId="262DA9D9" w14:textId="77777777" w:rsidR="0088296A" w:rsidRDefault="002069B6" w:rsidP="0088296A">
      <w:pPr>
        <w:jc w:val="center"/>
        <w:rPr>
          <w:b/>
          <w:sz w:val="26"/>
          <w:szCs w:val="26"/>
        </w:rPr>
      </w:pPr>
      <w:r w:rsidRPr="00604BBF">
        <w:rPr>
          <w:b/>
          <w:sz w:val="26"/>
          <w:szCs w:val="26"/>
        </w:rPr>
        <w:t xml:space="preserve">Программа </w:t>
      </w:r>
      <w:r w:rsidR="00EB2C5D">
        <w:rPr>
          <w:b/>
          <w:sz w:val="26"/>
          <w:szCs w:val="26"/>
        </w:rPr>
        <w:t>видеоконференции</w:t>
      </w:r>
      <w:r w:rsidR="0088296A">
        <w:rPr>
          <w:b/>
          <w:sz w:val="26"/>
          <w:szCs w:val="26"/>
        </w:rPr>
        <w:t xml:space="preserve"> </w:t>
      </w:r>
    </w:p>
    <w:p w14:paraId="40D9C0C0" w14:textId="77777777" w:rsidR="003701E5" w:rsidRDefault="0088296A" w:rsidP="008829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0C2B6B">
        <w:rPr>
          <w:b/>
          <w:sz w:val="26"/>
          <w:szCs w:val="26"/>
        </w:rPr>
        <w:t>Актуальные вопросы</w:t>
      </w:r>
      <w:r w:rsidR="00EB2C5D">
        <w:rPr>
          <w:b/>
          <w:sz w:val="26"/>
          <w:szCs w:val="26"/>
        </w:rPr>
        <w:t xml:space="preserve"> корпоративного </w:t>
      </w:r>
      <w:r w:rsidR="000C2B6B">
        <w:rPr>
          <w:b/>
          <w:sz w:val="26"/>
          <w:szCs w:val="26"/>
        </w:rPr>
        <w:t>права</w:t>
      </w:r>
      <w:r w:rsidR="003701E5">
        <w:rPr>
          <w:b/>
          <w:sz w:val="26"/>
          <w:szCs w:val="26"/>
        </w:rPr>
        <w:t xml:space="preserve">» </w:t>
      </w:r>
    </w:p>
    <w:p w14:paraId="7CC45432" w14:textId="77777777" w:rsidR="00546965" w:rsidRPr="00604BBF" w:rsidRDefault="00546965" w:rsidP="00822B2D">
      <w:pPr>
        <w:jc w:val="center"/>
        <w:rPr>
          <w:b/>
          <w:sz w:val="26"/>
          <w:szCs w:val="26"/>
        </w:rPr>
      </w:pPr>
    </w:p>
    <w:p w14:paraId="12DF0930" w14:textId="77777777" w:rsidR="002069B6" w:rsidRPr="000B4500" w:rsidRDefault="0088296A" w:rsidP="000B45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EB2C5D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</w:t>
      </w:r>
      <w:r w:rsidR="00EB2C5D">
        <w:rPr>
          <w:b/>
          <w:sz w:val="26"/>
          <w:szCs w:val="26"/>
        </w:rPr>
        <w:t>апрел</w:t>
      </w:r>
      <w:r>
        <w:rPr>
          <w:b/>
          <w:sz w:val="26"/>
          <w:szCs w:val="26"/>
        </w:rPr>
        <w:t>я</w:t>
      </w:r>
      <w:r w:rsidR="00546965">
        <w:rPr>
          <w:b/>
          <w:sz w:val="26"/>
          <w:szCs w:val="26"/>
        </w:rPr>
        <w:t xml:space="preserve"> </w:t>
      </w:r>
      <w:r w:rsidR="00D36B0C">
        <w:rPr>
          <w:b/>
          <w:sz w:val="26"/>
          <w:szCs w:val="26"/>
        </w:rPr>
        <w:t>20</w:t>
      </w:r>
      <w:r w:rsidR="003B0C1C">
        <w:rPr>
          <w:b/>
          <w:sz w:val="26"/>
          <w:szCs w:val="26"/>
        </w:rPr>
        <w:t>2</w:t>
      </w:r>
      <w:r w:rsidR="00EB2C5D">
        <w:rPr>
          <w:b/>
          <w:sz w:val="26"/>
          <w:szCs w:val="26"/>
        </w:rPr>
        <w:t>1</w:t>
      </w:r>
      <w:r w:rsidR="002069B6" w:rsidRPr="00604BBF">
        <w:rPr>
          <w:b/>
          <w:sz w:val="26"/>
          <w:szCs w:val="26"/>
        </w:rPr>
        <w:t xml:space="preserve"> года</w:t>
      </w:r>
    </w:p>
    <w:p w14:paraId="11703634" w14:textId="77777777" w:rsidR="002069B6" w:rsidRPr="00604BBF" w:rsidRDefault="002069B6" w:rsidP="00822B2D">
      <w:pPr>
        <w:rPr>
          <w:sz w:val="26"/>
          <w:szCs w:val="26"/>
        </w:rPr>
      </w:pPr>
    </w:p>
    <w:tbl>
      <w:tblPr>
        <w:tblW w:w="10520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703"/>
        <w:gridCol w:w="4063"/>
        <w:gridCol w:w="4035"/>
      </w:tblGrid>
      <w:tr w:rsidR="002069B6" w:rsidRPr="00604BBF" w14:paraId="586404E1" w14:textId="77777777" w:rsidTr="004945D6">
        <w:trPr>
          <w:cantSplit/>
          <w:tblHeader/>
        </w:trPr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8DC3279" w14:textId="77777777" w:rsidR="002069B6" w:rsidRPr="00604BBF" w:rsidRDefault="002069B6" w:rsidP="00822B2D">
            <w:pPr>
              <w:jc w:val="center"/>
              <w:rPr>
                <w:b/>
                <w:sz w:val="26"/>
                <w:szCs w:val="26"/>
              </w:rPr>
            </w:pPr>
            <w:r w:rsidRPr="00604BBF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2890DAB" w14:textId="77777777" w:rsidR="002069B6" w:rsidRPr="00604BBF" w:rsidRDefault="002069B6" w:rsidP="00822B2D">
            <w:pPr>
              <w:jc w:val="center"/>
              <w:rPr>
                <w:b/>
                <w:sz w:val="26"/>
                <w:szCs w:val="26"/>
              </w:rPr>
            </w:pPr>
            <w:r w:rsidRPr="00604BBF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4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EDE3E6C" w14:textId="77777777" w:rsidR="00483506" w:rsidRPr="00604BBF" w:rsidRDefault="00483506" w:rsidP="00822B2D">
            <w:pPr>
              <w:jc w:val="center"/>
              <w:rPr>
                <w:b/>
                <w:sz w:val="26"/>
                <w:szCs w:val="26"/>
              </w:rPr>
            </w:pPr>
          </w:p>
          <w:p w14:paraId="5F0DA540" w14:textId="77777777" w:rsidR="002069B6" w:rsidRPr="00604BBF" w:rsidRDefault="002069B6" w:rsidP="00822B2D">
            <w:pPr>
              <w:jc w:val="center"/>
              <w:rPr>
                <w:b/>
                <w:sz w:val="26"/>
                <w:szCs w:val="26"/>
              </w:rPr>
            </w:pPr>
            <w:r w:rsidRPr="00604BBF">
              <w:rPr>
                <w:b/>
                <w:sz w:val="26"/>
                <w:szCs w:val="26"/>
              </w:rPr>
              <w:t>Тема выступления (доклада)</w:t>
            </w:r>
          </w:p>
          <w:p w14:paraId="2989775F" w14:textId="77777777" w:rsidR="002069B6" w:rsidRPr="00604BBF" w:rsidRDefault="002069B6" w:rsidP="00822B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9B5394D" w14:textId="77777777" w:rsidR="002069B6" w:rsidRPr="00604BBF" w:rsidRDefault="002069B6" w:rsidP="00822B2D">
            <w:pPr>
              <w:jc w:val="center"/>
              <w:rPr>
                <w:b/>
                <w:sz w:val="26"/>
                <w:szCs w:val="26"/>
              </w:rPr>
            </w:pPr>
            <w:r w:rsidRPr="00604BBF">
              <w:rPr>
                <w:b/>
                <w:sz w:val="26"/>
                <w:szCs w:val="26"/>
              </w:rPr>
              <w:t>Докладчик</w:t>
            </w:r>
          </w:p>
        </w:tc>
      </w:tr>
      <w:tr w:rsidR="002069B6" w:rsidRPr="00604BBF" w14:paraId="3784B8EC" w14:textId="77777777" w:rsidTr="00FA2505">
        <w:trPr>
          <w:cantSplit/>
        </w:trPr>
        <w:tc>
          <w:tcPr>
            <w:tcW w:w="719" w:type="dxa"/>
            <w:shd w:val="clear" w:color="auto" w:fill="auto"/>
          </w:tcPr>
          <w:p w14:paraId="101C17A3" w14:textId="77777777" w:rsidR="002069B6" w:rsidRPr="00604BBF" w:rsidRDefault="00633DC6" w:rsidP="00B01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3" w:type="dxa"/>
            <w:shd w:val="clear" w:color="auto" w:fill="auto"/>
          </w:tcPr>
          <w:p w14:paraId="20C39146" w14:textId="77777777" w:rsidR="002069B6" w:rsidRPr="00604BBF" w:rsidRDefault="002069B6" w:rsidP="009815BD">
            <w:pPr>
              <w:jc w:val="center"/>
              <w:rPr>
                <w:b/>
                <w:sz w:val="26"/>
                <w:szCs w:val="26"/>
              </w:rPr>
            </w:pPr>
            <w:r w:rsidRPr="00604BBF">
              <w:rPr>
                <w:b/>
                <w:sz w:val="26"/>
                <w:szCs w:val="26"/>
              </w:rPr>
              <w:t>1</w:t>
            </w:r>
            <w:r w:rsidR="00EB2C5D">
              <w:rPr>
                <w:b/>
                <w:sz w:val="26"/>
                <w:szCs w:val="26"/>
              </w:rPr>
              <w:t>1</w:t>
            </w:r>
            <w:r w:rsidRPr="00604BBF">
              <w:rPr>
                <w:b/>
                <w:sz w:val="26"/>
                <w:szCs w:val="26"/>
              </w:rPr>
              <w:t>:</w:t>
            </w:r>
            <w:r w:rsidR="00EB2C5D">
              <w:rPr>
                <w:b/>
                <w:sz w:val="26"/>
                <w:szCs w:val="26"/>
              </w:rPr>
              <w:t>00</w:t>
            </w:r>
            <w:r w:rsidRPr="00604BBF">
              <w:rPr>
                <w:b/>
                <w:sz w:val="26"/>
                <w:szCs w:val="26"/>
              </w:rPr>
              <w:t>-1</w:t>
            </w:r>
            <w:r w:rsidR="00EB2C5D">
              <w:rPr>
                <w:b/>
                <w:sz w:val="26"/>
                <w:szCs w:val="26"/>
              </w:rPr>
              <w:t>1</w:t>
            </w:r>
            <w:r w:rsidRPr="00604BBF">
              <w:rPr>
                <w:b/>
                <w:sz w:val="26"/>
                <w:szCs w:val="26"/>
              </w:rPr>
              <w:t>:</w:t>
            </w:r>
            <w:r w:rsidR="009815BD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4063" w:type="dxa"/>
            <w:shd w:val="clear" w:color="auto" w:fill="auto"/>
          </w:tcPr>
          <w:p w14:paraId="09A8E1BB" w14:textId="77777777" w:rsidR="00EF6745" w:rsidRPr="00604BBF" w:rsidRDefault="002069B6" w:rsidP="0049067A">
            <w:pPr>
              <w:rPr>
                <w:b/>
                <w:sz w:val="26"/>
                <w:szCs w:val="26"/>
              </w:rPr>
            </w:pPr>
            <w:r w:rsidRPr="00604BBF">
              <w:rPr>
                <w:sz w:val="26"/>
                <w:szCs w:val="26"/>
              </w:rPr>
              <w:t xml:space="preserve">Открытие </w:t>
            </w:r>
            <w:r w:rsidR="00633DC6">
              <w:rPr>
                <w:sz w:val="26"/>
                <w:szCs w:val="26"/>
              </w:rPr>
              <w:t>совещания</w:t>
            </w:r>
            <w:r w:rsidR="00EB2C5D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035" w:type="dxa"/>
            <w:shd w:val="clear" w:color="auto" w:fill="auto"/>
          </w:tcPr>
          <w:p w14:paraId="2EE8785C" w14:textId="77777777" w:rsidR="00EC2C4F" w:rsidRDefault="0049067A" w:rsidP="00EC2C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46965">
              <w:rPr>
                <w:sz w:val="26"/>
                <w:szCs w:val="26"/>
              </w:rPr>
              <w:t>ачальник</w:t>
            </w:r>
            <w:r w:rsidR="00EC2C4F">
              <w:rPr>
                <w:sz w:val="26"/>
                <w:szCs w:val="26"/>
              </w:rPr>
              <w:t xml:space="preserve"> </w:t>
            </w:r>
            <w:r w:rsidR="00EC2C4F" w:rsidRPr="0000375D">
              <w:rPr>
                <w:sz w:val="26"/>
                <w:szCs w:val="26"/>
              </w:rPr>
              <w:t xml:space="preserve"> Уральского главного управления</w:t>
            </w:r>
          </w:p>
          <w:p w14:paraId="275E2875" w14:textId="77777777" w:rsidR="00633DC6" w:rsidRPr="00604BBF" w:rsidRDefault="0049067A" w:rsidP="00EC2C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Марданов Рустэм Хабибович</w:t>
            </w:r>
          </w:p>
          <w:p w14:paraId="6242CB79" w14:textId="77777777" w:rsidR="00EF6745" w:rsidRPr="00604BBF" w:rsidRDefault="00EF6745" w:rsidP="007F01BB">
            <w:pPr>
              <w:rPr>
                <w:rFonts w:cs="Tahoma"/>
                <w:sz w:val="26"/>
                <w:szCs w:val="26"/>
              </w:rPr>
            </w:pPr>
          </w:p>
        </w:tc>
      </w:tr>
      <w:tr w:rsidR="0049067A" w:rsidRPr="00604BBF" w14:paraId="133614B6" w14:textId="77777777" w:rsidTr="00FA2505">
        <w:trPr>
          <w:cantSplit/>
        </w:trPr>
        <w:tc>
          <w:tcPr>
            <w:tcW w:w="719" w:type="dxa"/>
            <w:shd w:val="clear" w:color="auto" w:fill="auto"/>
          </w:tcPr>
          <w:p w14:paraId="79B71903" w14:textId="77777777" w:rsidR="0049067A" w:rsidRDefault="0049067A" w:rsidP="00B01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14:paraId="00477BC9" w14:textId="77777777" w:rsidR="0049067A" w:rsidRPr="00604BBF" w:rsidRDefault="0049067A" w:rsidP="00A453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11:05-11:20</w:t>
            </w:r>
          </w:p>
        </w:tc>
        <w:tc>
          <w:tcPr>
            <w:tcW w:w="4063" w:type="dxa"/>
            <w:shd w:val="clear" w:color="auto" w:fill="auto"/>
          </w:tcPr>
          <w:p w14:paraId="51646C84" w14:textId="77777777" w:rsidR="0049067A" w:rsidRDefault="0049067A" w:rsidP="00490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тенденции в сфере корпоративного управления и государственного контроля в деятельности Уральского главного управления</w:t>
            </w:r>
          </w:p>
          <w:p w14:paraId="14A3DB06" w14:textId="77777777" w:rsidR="0049067A" w:rsidRPr="00604BBF" w:rsidRDefault="0049067A" w:rsidP="00822B2D">
            <w:pPr>
              <w:rPr>
                <w:sz w:val="26"/>
                <w:szCs w:val="26"/>
              </w:rPr>
            </w:pPr>
          </w:p>
        </w:tc>
        <w:tc>
          <w:tcPr>
            <w:tcW w:w="4035" w:type="dxa"/>
            <w:shd w:val="clear" w:color="auto" w:fill="auto"/>
          </w:tcPr>
          <w:p w14:paraId="6D163996" w14:textId="77777777" w:rsidR="0049067A" w:rsidRDefault="0049067A" w:rsidP="00490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</w:t>
            </w:r>
            <w:r w:rsidRPr="0000375D">
              <w:rPr>
                <w:sz w:val="26"/>
                <w:szCs w:val="26"/>
              </w:rPr>
              <w:t xml:space="preserve"> Уральского главного управления</w:t>
            </w:r>
          </w:p>
          <w:p w14:paraId="08AC297B" w14:textId="77777777" w:rsidR="0049067A" w:rsidRPr="00604BBF" w:rsidRDefault="0049067A" w:rsidP="00490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Фурдуй Светлана Валерьевна</w:t>
            </w:r>
          </w:p>
          <w:p w14:paraId="4FBFFC12" w14:textId="77777777" w:rsidR="0049067A" w:rsidRDefault="0049067A" w:rsidP="00EC2C4F">
            <w:pPr>
              <w:rPr>
                <w:sz w:val="26"/>
                <w:szCs w:val="26"/>
              </w:rPr>
            </w:pPr>
          </w:p>
        </w:tc>
      </w:tr>
      <w:tr w:rsidR="00596115" w:rsidRPr="0000375D" w14:paraId="37B2F48A" w14:textId="77777777" w:rsidTr="009709D0">
        <w:trPr>
          <w:cantSplit/>
        </w:trPr>
        <w:tc>
          <w:tcPr>
            <w:tcW w:w="719" w:type="dxa"/>
            <w:shd w:val="clear" w:color="auto" w:fill="auto"/>
          </w:tcPr>
          <w:p w14:paraId="1CC53940" w14:textId="77777777" w:rsidR="00596115" w:rsidRDefault="0049067A" w:rsidP="00B01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3" w:type="dxa"/>
            <w:shd w:val="clear" w:color="auto" w:fill="auto"/>
          </w:tcPr>
          <w:p w14:paraId="55320964" w14:textId="77777777" w:rsidR="00596115" w:rsidRDefault="00596115" w:rsidP="00CD24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11:20-11:</w:t>
            </w:r>
            <w:r w:rsidR="00CD24B1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063" w:type="dxa"/>
            <w:shd w:val="clear" w:color="auto" w:fill="auto"/>
          </w:tcPr>
          <w:p w14:paraId="7B9F238E" w14:textId="77777777" w:rsidR="00596115" w:rsidRDefault="00596115" w:rsidP="005961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Новые правила раскрытия информации на рынке ценных бумаг (в связи с вступлением в силу Положения Банка России № 714-П)</w:t>
            </w:r>
          </w:p>
        </w:tc>
        <w:tc>
          <w:tcPr>
            <w:tcW w:w="4035" w:type="dxa"/>
            <w:shd w:val="clear" w:color="auto" w:fill="auto"/>
          </w:tcPr>
          <w:p w14:paraId="232403CF" w14:textId="77777777" w:rsidR="00596115" w:rsidRDefault="00D0577B" w:rsidP="005961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экономический Управления развития корпоративных отношений</w:t>
            </w:r>
            <w:r w:rsidR="00596115">
              <w:rPr>
                <w:sz w:val="26"/>
                <w:szCs w:val="26"/>
              </w:rPr>
              <w:t xml:space="preserve"> Департамента корпоративных отношений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Вавулин</w:t>
            </w:r>
            <w:proofErr w:type="spellEnd"/>
            <w:r>
              <w:rPr>
                <w:sz w:val="26"/>
                <w:szCs w:val="26"/>
              </w:rPr>
              <w:t xml:space="preserve"> Денис Александрович</w:t>
            </w:r>
          </w:p>
        </w:tc>
      </w:tr>
      <w:tr w:rsidR="00B01ED7" w:rsidRPr="0000375D" w14:paraId="31C82C22" w14:textId="77777777" w:rsidTr="00CC73F7">
        <w:trPr>
          <w:cantSplit/>
        </w:trPr>
        <w:tc>
          <w:tcPr>
            <w:tcW w:w="719" w:type="dxa"/>
            <w:shd w:val="clear" w:color="auto" w:fill="auto"/>
          </w:tcPr>
          <w:p w14:paraId="675C31E4" w14:textId="77777777" w:rsidR="00B01ED7" w:rsidRPr="0000375D" w:rsidRDefault="0049067A" w:rsidP="00B01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3" w:type="dxa"/>
            <w:shd w:val="clear" w:color="auto" w:fill="auto"/>
          </w:tcPr>
          <w:p w14:paraId="56F2D6E9" w14:textId="77777777" w:rsidR="00B01ED7" w:rsidRPr="0000375D" w:rsidRDefault="00B01ED7" w:rsidP="00CD24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11:</w:t>
            </w:r>
            <w:r w:rsidR="00CD24B1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0-1</w:t>
            </w:r>
            <w:r w:rsidR="00CD24B1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:</w:t>
            </w:r>
            <w:r w:rsidR="00CD24B1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063" w:type="dxa"/>
            <w:shd w:val="clear" w:color="auto" w:fill="auto"/>
          </w:tcPr>
          <w:p w14:paraId="3D2B95BE" w14:textId="77777777" w:rsidR="00B01ED7" w:rsidRPr="0000375D" w:rsidRDefault="00B01ED7" w:rsidP="00B01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Новеллы </w:t>
            </w:r>
            <w:r w:rsidR="00CD24B1">
              <w:rPr>
                <w:sz w:val="26"/>
                <w:szCs w:val="26"/>
              </w:rPr>
              <w:t xml:space="preserve">в представлении информации центральному депозитарию </w:t>
            </w:r>
            <w:r>
              <w:rPr>
                <w:sz w:val="26"/>
                <w:szCs w:val="26"/>
              </w:rPr>
              <w:t xml:space="preserve">(в связи с вступлением в силу Положения Банка России № 751-П) </w:t>
            </w:r>
            <w:r w:rsidRPr="000037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035" w:type="dxa"/>
            <w:shd w:val="clear" w:color="auto" w:fill="auto"/>
          </w:tcPr>
          <w:p w14:paraId="4C1C5F7B" w14:textId="77777777" w:rsidR="00CD24B1" w:rsidRPr="00CD24B1" w:rsidRDefault="00D0577B" w:rsidP="00CD2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Управления обеспечения прав инвесторов </w:t>
            </w:r>
            <w:r w:rsidR="00085BCE">
              <w:rPr>
                <w:sz w:val="26"/>
                <w:szCs w:val="26"/>
              </w:rPr>
              <w:t>Департамента корпоративных отношений</w:t>
            </w:r>
            <w:r>
              <w:rPr>
                <w:sz w:val="26"/>
                <w:szCs w:val="26"/>
              </w:rPr>
              <w:t xml:space="preserve"> Горбачёва Наталья Александровна</w:t>
            </w:r>
          </w:p>
          <w:p w14:paraId="7787DA21" w14:textId="77777777" w:rsidR="00B01ED7" w:rsidRDefault="00B01ED7" w:rsidP="00CD24B1">
            <w:pPr>
              <w:rPr>
                <w:sz w:val="26"/>
                <w:szCs w:val="26"/>
              </w:rPr>
            </w:pPr>
          </w:p>
        </w:tc>
      </w:tr>
      <w:tr w:rsidR="00A4532C" w:rsidRPr="00604BBF" w14:paraId="797FFDD1" w14:textId="77777777" w:rsidTr="00FA2505">
        <w:trPr>
          <w:cantSplit/>
        </w:trPr>
        <w:tc>
          <w:tcPr>
            <w:tcW w:w="719" w:type="dxa"/>
            <w:shd w:val="clear" w:color="auto" w:fill="auto"/>
          </w:tcPr>
          <w:p w14:paraId="6751EFD6" w14:textId="77777777" w:rsidR="00A4532C" w:rsidRDefault="0049067A" w:rsidP="00B01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3" w:type="dxa"/>
            <w:shd w:val="clear" w:color="auto" w:fill="auto"/>
          </w:tcPr>
          <w:p w14:paraId="4D6ADCA1" w14:textId="77777777" w:rsidR="00A4532C" w:rsidRPr="00604BBF" w:rsidRDefault="00A4532C" w:rsidP="00B56E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12:</w:t>
            </w:r>
            <w:r w:rsidR="00B56EFC">
              <w:rPr>
                <w:b/>
                <w:sz w:val="26"/>
                <w:szCs w:val="26"/>
              </w:rPr>
              <w:t>2</w:t>
            </w:r>
            <w:r w:rsidR="00D0577B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-1</w:t>
            </w:r>
            <w:r w:rsidR="00B56EFC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:</w:t>
            </w:r>
            <w:r w:rsidR="00B56EFC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063" w:type="dxa"/>
            <w:shd w:val="clear" w:color="auto" w:fill="auto"/>
          </w:tcPr>
          <w:p w14:paraId="179ED7F2" w14:textId="77777777" w:rsidR="00A4532C" w:rsidRPr="00A4532C" w:rsidRDefault="00A4532C" w:rsidP="00A4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ESG</w:t>
            </w:r>
            <w:r>
              <w:rPr>
                <w:sz w:val="26"/>
                <w:szCs w:val="26"/>
              </w:rPr>
              <w:t xml:space="preserve"> – факторы как стратегия развития бизнеса </w:t>
            </w:r>
          </w:p>
        </w:tc>
        <w:tc>
          <w:tcPr>
            <w:tcW w:w="4035" w:type="dxa"/>
            <w:shd w:val="clear" w:color="auto" w:fill="auto"/>
          </w:tcPr>
          <w:p w14:paraId="43CF0F05" w14:textId="77777777" w:rsidR="00A4532C" w:rsidRDefault="00B56EFC" w:rsidP="00B01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экспертной группы Управления развития корпоративных отношений</w:t>
            </w:r>
            <w:r w:rsidR="00A4532C">
              <w:rPr>
                <w:sz w:val="26"/>
                <w:szCs w:val="26"/>
              </w:rPr>
              <w:t xml:space="preserve"> Департамента корпоративных отношений</w:t>
            </w:r>
            <w:r>
              <w:rPr>
                <w:sz w:val="26"/>
                <w:szCs w:val="26"/>
              </w:rPr>
              <w:t xml:space="preserve"> Медина Елизавета Владимировна</w:t>
            </w:r>
          </w:p>
        </w:tc>
      </w:tr>
      <w:tr w:rsidR="00B01ED7" w:rsidRPr="00604BBF" w14:paraId="254B4D10" w14:textId="77777777" w:rsidTr="00FA2505">
        <w:trPr>
          <w:cantSplit/>
        </w:trPr>
        <w:tc>
          <w:tcPr>
            <w:tcW w:w="719" w:type="dxa"/>
            <w:shd w:val="clear" w:color="auto" w:fill="auto"/>
          </w:tcPr>
          <w:p w14:paraId="3E39344F" w14:textId="77777777" w:rsidR="00B01ED7" w:rsidRPr="00604BBF" w:rsidRDefault="0049067A" w:rsidP="00B01E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3" w:type="dxa"/>
            <w:shd w:val="clear" w:color="auto" w:fill="auto"/>
          </w:tcPr>
          <w:p w14:paraId="33989E6E" w14:textId="77777777" w:rsidR="00B01ED7" w:rsidRPr="00604BBF" w:rsidRDefault="00B56EFC" w:rsidP="00B56E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B01ED7" w:rsidRPr="00604BBF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4</w:t>
            </w:r>
            <w:r w:rsidR="00B01ED7">
              <w:rPr>
                <w:b/>
                <w:sz w:val="26"/>
                <w:szCs w:val="26"/>
              </w:rPr>
              <w:t>0</w:t>
            </w:r>
            <w:r w:rsidR="00B01ED7" w:rsidRPr="00604BBF">
              <w:rPr>
                <w:b/>
                <w:sz w:val="26"/>
                <w:szCs w:val="26"/>
              </w:rPr>
              <w:t>-</w:t>
            </w:r>
            <w:r w:rsidR="00B01ED7">
              <w:rPr>
                <w:b/>
                <w:sz w:val="26"/>
                <w:szCs w:val="26"/>
              </w:rPr>
              <w:t>1</w:t>
            </w:r>
            <w:r w:rsidR="00D0577B">
              <w:rPr>
                <w:b/>
                <w:sz w:val="26"/>
                <w:szCs w:val="26"/>
              </w:rPr>
              <w:t>3</w:t>
            </w:r>
            <w:r w:rsidR="00B01ED7" w:rsidRPr="00604BBF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4063" w:type="dxa"/>
            <w:shd w:val="clear" w:color="auto" w:fill="auto"/>
          </w:tcPr>
          <w:p w14:paraId="0102B2BD" w14:textId="77777777" w:rsidR="00B01ED7" w:rsidRPr="0088296A" w:rsidRDefault="00085BCE" w:rsidP="00085B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01ED7">
              <w:rPr>
                <w:sz w:val="26"/>
                <w:szCs w:val="26"/>
              </w:rPr>
              <w:t>рганизаци</w:t>
            </w:r>
            <w:r>
              <w:rPr>
                <w:sz w:val="26"/>
                <w:szCs w:val="26"/>
              </w:rPr>
              <w:t>я</w:t>
            </w:r>
            <w:r w:rsidR="00B01ED7">
              <w:rPr>
                <w:sz w:val="26"/>
                <w:szCs w:val="26"/>
              </w:rPr>
              <w:t xml:space="preserve"> в публичном обществе системы управления рисками, внутреннего контроля и внутреннего аудита</w:t>
            </w:r>
          </w:p>
        </w:tc>
        <w:tc>
          <w:tcPr>
            <w:tcW w:w="4035" w:type="dxa"/>
            <w:shd w:val="clear" w:color="auto" w:fill="auto"/>
          </w:tcPr>
          <w:p w14:paraId="5F8FA8CB" w14:textId="77777777" w:rsidR="00B01ED7" w:rsidRDefault="00B56EFC" w:rsidP="00B56E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Управления развития корпоративных </w:t>
            </w:r>
            <w:proofErr w:type="gramStart"/>
            <w:r>
              <w:rPr>
                <w:sz w:val="26"/>
                <w:szCs w:val="26"/>
              </w:rPr>
              <w:t xml:space="preserve">отношений </w:t>
            </w:r>
            <w:r w:rsidR="00B01ED7">
              <w:rPr>
                <w:sz w:val="26"/>
                <w:szCs w:val="26"/>
              </w:rPr>
              <w:t xml:space="preserve"> Департамента</w:t>
            </w:r>
            <w:proofErr w:type="gramEnd"/>
            <w:r w:rsidR="00B01ED7">
              <w:rPr>
                <w:sz w:val="26"/>
                <w:szCs w:val="26"/>
              </w:rPr>
              <w:t xml:space="preserve"> корпоративных отношений</w:t>
            </w:r>
            <w:r w:rsidR="00B725F7">
              <w:rPr>
                <w:sz w:val="26"/>
                <w:szCs w:val="26"/>
              </w:rPr>
              <w:t xml:space="preserve"> Антонова Ольга Васильевна</w:t>
            </w:r>
          </w:p>
        </w:tc>
      </w:tr>
      <w:tr w:rsidR="00CD24B1" w:rsidRPr="00604BBF" w14:paraId="3DB23780" w14:textId="77777777" w:rsidTr="00B23AD6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3188" w14:textId="77777777" w:rsidR="00CD24B1" w:rsidRPr="00973639" w:rsidRDefault="0049067A" w:rsidP="00CD2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1CA1" w14:textId="77777777" w:rsidR="00CD24B1" w:rsidRPr="00604BBF" w:rsidRDefault="00CD24B1" w:rsidP="00B56E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D0577B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:</w:t>
            </w:r>
            <w:r w:rsidR="00B56EFC">
              <w:rPr>
                <w:b/>
                <w:sz w:val="26"/>
                <w:szCs w:val="26"/>
              </w:rPr>
              <w:t>10</w:t>
            </w:r>
            <w:r>
              <w:rPr>
                <w:b/>
                <w:sz w:val="26"/>
                <w:szCs w:val="26"/>
              </w:rPr>
              <w:t>-13:</w:t>
            </w:r>
            <w:r w:rsidR="00B56EFC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0762" w14:textId="77777777" w:rsidR="00CD24B1" w:rsidRPr="00973639" w:rsidRDefault="00CD24B1" w:rsidP="00CD2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Состояние </w:t>
            </w:r>
            <w:r w:rsidR="00070510">
              <w:rPr>
                <w:sz w:val="26"/>
                <w:szCs w:val="26"/>
              </w:rPr>
              <w:t>организации управления рисками, внутреннего контроля и внутреннего аудита в публичных акционерных обществах Большого Урала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0B9A" w14:textId="77777777" w:rsidR="00CD24B1" w:rsidRDefault="00A4532C" w:rsidP="00CD2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  <w:r w:rsidR="00CD24B1">
              <w:rPr>
                <w:sz w:val="26"/>
                <w:szCs w:val="26"/>
              </w:rPr>
              <w:t xml:space="preserve"> </w:t>
            </w:r>
            <w:r w:rsidR="00070510">
              <w:rPr>
                <w:sz w:val="26"/>
                <w:szCs w:val="26"/>
              </w:rPr>
              <w:t>эксперт Управления</w:t>
            </w:r>
            <w:r w:rsidR="00CD24B1">
              <w:rPr>
                <w:sz w:val="26"/>
                <w:szCs w:val="26"/>
              </w:rPr>
              <w:t xml:space="preserve"> корпоративных отношений</w:t>
            </w:r>
            <w:r w:rsidR="00CD24B1" w:rsidRPr="0000375D">
              <w:rPr>
                <w:sz w:val="26"/>
                <w:szCs w:val="26"/>
              </w:rPr>
              <w:t xml:space="preserve"> Уральского главного управления</w:t>
            </w:r>
          </w:p>
          <w:p w14:paraId="7E55D3FB" w14:textId="77777777" w:rsidR="00CD24B1" w:rsidRPr="0000375D" w:rsidRDefault="00A4532C" w:rsidP="00CD2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Ромашкина Юлия Гурьевна</w:t>
            </w:r>
          </w:p>
        </w:tc>
      </w:tr>
      <w:tr w:rsidR="00A4532C" w:rsidRPr="00604BBF" w14:paraId="4260AFE6" w14:textId="77777777" w:rsidTr="00B23AD6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F1F4" w14:textId="77777777" w:rsidR="00A4532C" w:rsidRDefault="0049067A" w:rsidP="00CD2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A1048" w14:textId="77777777" w:rsidR="00A4532C" w:rsidRDefault="00A4532C" w:rsidP="00B56E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13:</w:t>
            </w:r>
            <w:r w:rsidR="00B56EFC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-13:</w:t>
            </w:r>
            <w:r w:rsidR="00B56EFC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70B4" w14:textId="77777777" w:rsidR="00A4532C" w:rsidRDefault="00A4532C" w:rsidP="00CD2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с Банком России посредством личного кабинета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5500" w14:textId="77777777" w:rsidR="00A4532C" w:rsidRDefault="00A4532C" w:rsidP="00CD2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эмиссионных ценных бумаг Управления корпоративных отношений Уральского главного управления Кривоногова Ирина Владимировна</w:t>
            </w:r>
          </w:p>
        </w:tc>
      </w:tr>
      <w:tr w:rsidR="00CD24B1" w:rsidRPr="00604BBF" w14:paraId="24EEA9B6" w14:textId="77777777" w:rsidTr="00B23AD6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EEA9" w14:textId="77777777" w:rsidR="00CD24B1" w:rsidRDefault="0049067A" w:rsidP="00CD2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96A6" w14:textId="77777777" w:rsidR="00CD24B1" w:rsidRDefault="00CD24B1" w:rsidP="00B56E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13:</w:t>
            </w:r>
            <w:r w:rsidR="00B56EFC">
              <w:rPr>
                <w:b/>
                <w:sz w:val="26"/>
                <w:szCs w:val="26"/>
              </w:rPr>
              <w:t>30</w:t>
            </w:r>
            <w:r>
              <w:rPr>
                <w:b/>
                <w:sz w:val="26"/>
                <w:szCs w:val="26"/>
              </w:rPr>
              <w:t>-13:</w:t>
            </w:r>
            <w:r w:rsidR="00B56EFC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1C32" w14:textId="77777777" w:rsidR="00CD24B1" w:rsidRDefault="00CD24B1" w:rsidP="00CD2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Ответы на вопросы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855A" w14:textId="77777777" w:rsidR="00CD24B1" w:rsidRDefault="00070510" w:rsidP="00CD2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видеоконференции</w:t>
            </w:r>
          </w:p>
        </w:tc>
      </w:tr>
      <w:tr w:rsidR="00E23959" w:rsidRPr="00604BBF" w14:paraId="099612E9" w14:textId="77777777" w:rsidTr="00B23AD6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60B0" w14:textId="77777777" w:rsidR="00E23959" w:rsidRDefault="00E23959" w:rsidP="00CD2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73B45" w14:textId="77777777" w:rsidR="00E23959" w:rsidRDefault="00E23959" w:rsidP="00B56E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13:45-14:00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99F4E" w14:textId="77777777" w:rsidR="00E23959" w:rsidRDefault="00E23959" w:rsidP="00CD2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платформ по дистанционному приобретению финансовых услуг через проект «Маркетплейс»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159FE" w14:textId="77777777" w:rsidR="00E23959" w:rsidRDefault="00E23959" w:rsidP="00CD2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эксперт Управления корпоративных отношений Уральского главного управления </w:t>
            </w:r>
            <w:proofErr w:type="spellStart"/>
            <w:r>
              <w:rPr>
                <w:sz w:val="26"/>
                <w:szCs w:val="26"/>
              </w:rPr>
              <w:t>Корчуганов</w:t>
            </w:r>
            <w:proofErr w:type="spellEnd"/>
            <w:r>
              <w:rPr>
                <w:sz w:val="26"/>
                <w:szCs w:val="26"/>
              </w:rPr>
              <w:t xml:space="preserve"> Александр Александрович</w:t>
            </w:r>
          </w:p>
        </w:tc>
      </w:tr>
    </w:tbl>
    <w:p w14:paraId="5D601982" w14:textId="77777777" w:rsidR="003B4BF7" w:rsidRDefault="003B4BF7" w:rsidP="00822B2D">
      <w:pPr>
        <w:rPr>
          <w:sz w:val="26"/>
          <w:szCs w:val="26"/>
        </w:rPr>
      </w:pPr>
    </w:p>
    <w:sectPr w:rsidR="003B4BF7" w:rsidSect="002E5DED">
      <w:headerReference w:type="even" r:id="rId7"/>
      <w:headerReference w:type="default" r:id="rId8"/>
      <w:pgSz w:w="11906" w:h="16838" w:code="9"/>
      <w:pgMar w:top="426" w:right="567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99380" w14:textId="77777777" w:rsidR="00AB3C1A" w:rsidRDefault="00AB3C1A">
      <w:r>
        <w:separator/>
      </w:r>
    </w:p>
  </w:endnote>
  <w:endnote w:type="continuationSeparator" w:id="0">
    <w:p w14:paraId="63F8579E" w14:textId="77777777" w:rsidR="00AB3C1A" w:rsidRDefault="00AB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F7BC2" w14:textId="77777777" w:rsidR="00AB3C1A" w:rsidRDefault="00AB3C1A">
      <w:r>
        <w:separator/>
      </w:r>
    </w:p>
  </w:footnote>
  <w:footnote w:type="continuationSeparator" w:id="0">
    <w:p w14:paraId="0E6CD53A" w14:textId="77777777" w:rsidR="00AB3C1A" w:rsidRDefault="00AB3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F4D34" w14:textId="77777777" w:rsidR="001C1AC7" w:rsidRDefault="002069B6" w:rsidP="00F151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6187EE" w14:textId="77777777" w:rsidR="001C1AC7" w:rsidRDefault="00AB3C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71585" w14:textId="77777777" w:rsidR="001C1AC7" w:rsidRDefault="002069B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B4500">
      <w:rPr>
        <w:noProof/>
      </w:rPr>
      <w:t>2</w:t>
    </w:r>
    <w:r>
      <w:fldChar w:fldCharType="end"/>
    </w:r>
  </w:p>
  <w:p w14:paraId="18B13D66" w14:textId="77777777" w:rsidR="001C1AC7" w:rsidRDefault="00AB3C1A" w:rsidP="00811A8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1B33"/>
    <w:multiLevelType w:val="hybridMultilevel"/>
    <w:tmpl w:val="FF0AD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B6"/>
    <w:rsid w:val="0000375D"/>
    <w:rsid w:val="00012B34"/>
    <w:rsid w:val="00026225"/>
    <w:rsid w:val="00027043"/>
    <w:rsid w:val="00034841"/>
    <w:rsid w:val="00041501"/>
    <w:rsid w:val="00046745"/>
    <w:rsid w:val="00047ECA"/>
    <w:rsid w:val="00057EE3"/>
    <w:rsid w:val="00070510"/>
    <w:rsid w:val="00073A75"/>
    <w:rsid w:val="000821AF"/>
    <w:rsid w:val="00085BCE"/>
    <w:rsid w:val="00096FC9"/>
    <w:rsid w:val="000A0144"/>
    <w:rsid w:val="000A0723"/>
    <w:rsid w:val="000A76E7"/>
    <w:rsid w:val="000B4500"/>
    <w:rsid w:val="000B506D"/>
    <w:rsid w:val="000C2B6B"/>
    <w:rsid w:val="000C4578"/>
    <w:rsid w:val="000D5C22"/>
    <w:rsid w:val="000E3968"/>
    <w:rsid w:val="00100FD0"/>
    <w:rsid w:val="00103BAD"/>
    <w:rsid w:val="001125A0"/>
    <w:rsid w:val="00142CD8"/>
    <w:rsid w:val="001869E6"/>
    <w:rsid w:val="00196B4D"/>
    <w:rsid w:val="001B6434"/>
    <w:rsid w:val="001B6608"/>
    <w:rsid w:val="001C6141"/>
    <w:rsid w:val="001D173A"/>
    <w:rsid w:val="001E0719"/>
    <w:rsid w:val="001E7808"/>
    <w:rsid w:val="002069B6"/>
    <w:rsid w:val="0022120A"/>
    <w:rsid w:val="00226CA5"/>
    <w:rsid w:val="002325CB"/>
    <w:rsid w:val="00233CD7"/>
    <w:rsid w:val="00234790"/>
    <w:rsid w:val="00234C06"/>
    <w:rsid w:val="00236FD2"/>
    <w:rsid w:val="002463D5"/>
    <w:rsid w:val="0025216B"/>
    <w:rsid w:val="002A67FE"/>
    <w:rsid w:val="002B3EC7"/>
    <w:rsid w:val="002D33BB"/>
    <w:rsid w:val="002E3E5E"/>
    <w:rsid w:val="002E5DED"/>
    <w:rsid w:val="003027CE"/>
    <w:rsid w:val="00304786"/>
    <w:rsid w:val="00314A35"/>
    <w:rsid w:val="00320F8F"/>
    <w:rsid w:val="00337408"/>
    <w:rsid w:val="003419BF"/>
    <w:rsid w:val="003528F2"/>
    <w:rsid w:val="003701E5"/>
    <w:rsid w:val="00375F14"/>
    <w:rsid w:val="003B0C1C"/>
    <w:rsid w:val="003B4BF7"/>
    <w:rsid w:val="003B60A0"/>
    <w:rsid w:val="00483506"/>
    <w:rsid w:val="0048352E"/>
    <w:rsid w:val="004869A5"/>
    <w:rsid w:val="0049067A"/>
    <w:rsid w:val="004945D6"/>
    <w:rsid w:val="004A4DC8"/>
    <w:rsid w:val="004B0FD3"/>
    <w:rsid w:val="004B45BE"/>
    <w:rsid w:val="004F3A32"/>
    <w:rsid w:val="004F5A33"/>
    <w:rsid w:val="004F71AC"/>
    <w:rsid w:val="005069B9"/>
    <w:rsid w:val="00513266"/>
    <w:rsid w:val="00520D99"/>
    <w:rsid w:val="00522C7F"/>
    <w:rsid w:val="00530347"/>
    <w:rsid w:val="00546965"/>
    <w:rsid w:val="00552301"/>
    <w:rsid w:val="00557566"/>
    <w:rsid w:val="005846EC"/>
    <w:rsid w:val="00586E48"/>
    <w:rsid w:val="00596115"/>
    <w:rsid w:val="00597E13"/>
    <w:rsid w:val="005A6B6A"/>
    <w:rsid w:val="005A6D55"/>
    <w:rsid w:val="005B359D"/>
    <w:rsid w:val="005C2F0F"/>
    <w:rsid w:val="005E38FB"/>
    <w:rsid w:val="005F0B11"/>
    <w:rsid w:val="006006FD"/>
    <w:rsid w:val="00604BBF"/>
    <w:rsid w:val="00606397"/>
    <w:rsid w:val="00612AC1"/>
    <w:rsid w:val="00627CA4"/>
    <w:rsid w:val="00630549"/>
    <w:rsid w:val="00633DC6"/>
    <w:rsid w:val="00643A77"/>
    <w:rsid w:val="00643BEC"/>
    <w:rsid w:val="00672DE6"/>
    <w:rsid w:val="00675094"/>
    <w:rsid w:val="006A0349"/>
    <w:rsid w:val="006B66ED"/>
    <w:rsid w:val="006C5720"/>
    <w:rsid w:val="006F1B18"/>
    <w:rsid w:val="007030AB"/>
    <w:rsid w:val="0071180A"/>
    <w:rsid w:val="0071195A"/>
    <w:rsid w:val="00722906"/>
    <w:rsid w:val="00730CBE"/>
    <w:rsid w:val="00750462"/>
    <w:rsid w:val="00753A48"/>
    <w:rsid w:val="00754E9F"/>
    <w:rsid w:val="007650DB"/>
    <w:rsid w:val="0077238C"/>
    <w:rsid w:val="007A02C0"/>
    <w:rsid w:val="007A201E"/>
    <w:rsid w:val="007A5B51"/>
    <w:rsid w:val="007F01BB"/>
    <w:rsid w:val="00822B2D"/>
    <w:rsid w:val="00830D7F"/>
    <w:rsid w:val="00837238"/>
    <w:rsid w:val="00852BE7"/>
    <w:rsid w:val="008771E8"/>
    <w:rsid w:val="008827B5"/>
    <w:rsid w:val="0088296A"/>
    <w:rsid w:val="00892681"/>
    <w:rsid w:val="008A5716"/>
    <w:rsid w:val="008E4277"/>
    <w:rsid w:val="008E70F5"/>
    <w:rsid w:val="008F45E7"/>
    <w:rsid w:val="0090599B"/>
    <w:rsid w:val="0090777B"/>
    <w:rsid w:val="00922C0C"/>
    <w:rsid w:val="009274DB"/>
    <w:rsid w:val="00946987"/>
    <w:rsid w:val="009476D1"/>
    <w:rsid w:val="00947D1D"/>
    <w:rsid w:val="00973639"/>
    <w:rsid w:val="0097402F"/>
    <w:rsid w:val="00977555"/>
    <w:rsid w:val="009815BD"/>
    <w:rsid w:val="00996CAB"/>
    <w:rsid w:val="00997B97"/>
    <w:rsid w:val="009A4748"/>
    <w:rsid w:val="009A5391"/>
    <w:rsid w:val="009B0624"/>
    <w:rsid w:val="009C0A0A"/>
    <w:rsid w:val="009C760F"/>
    <w:rsid w:val="009D78C0"/>
    <w:rsid w:val="009F5E63"/>
    <w:rsid w:val="009F72E0"/>
    <w:rsid w:val="009F7462"/>
    <w:rsid w:val="00A1132A"/>
    <w:rsid w:val="00A11AB3"/>
    <w:rsid w:val="00A1670C"/>
    <w:rsid w:val="00A25746"/>
    <w:rsid w:val="00A34CCB"/>
    <w:rsid w:val="00A40CCB"/>
    <w:rsid w:val="00A4532C"/>
    <w:rsid w:val="00A6231E"/>
    <w:rsid w:val="00A7182B"/>
    <w:rsid w:val="00AB3C1A"/>
    <w:rsid w:val="00AF4A1C"/>
    <w:rsid w:val="00AF7D66"/>
    <w:rsid w:val="00B01ED7"/>
    <w:rsid w:val="00B12731"/>
    <w:rsid w:val="00B23AD6"/>
    <w:rsid w:val="00B23F81"/>
    <w:rsid w:val="00B46C03"/>
    <w:rsid w:val="00B52211"/>
    <w:rsid w:val="00B56EFC"/>
    <w:rsid w:val="00B725F7"/>
    <w:rsid w:val="00B77A76"/>
    <w:rsid w:val="00B83B4C"/>
    <w:rsid w:val="00B94227"/>
    <w:rsid w:val="00BA53B1"/>
    <w:rsid w:val="00BE492D"/>
    <w:rsid w:val="00BE7104"/>
    <w:rsid w:val="00BF45CD"/>
    <w:rsid w:val="00C21DA8"/>
    <w:rsid w:val="00C33D2C"/>
    <w:rsid w:val="00C434FA"/>
    <w:rsid w:val="00C44E43"/>
    <w:rsid w:val="00C47709"/>
    <w:rsid w:val="00C504DC"/>
    <w:rsid w:val="00C576D9"/>
    <w:rsid w:val="00C624B9"/>
    <w:rsid w:val="00C80D28"/>
    <w:rsid w:val="00C872FA"/>
    <w:rsid w:val="00C921E1"/>
    <w:rsid w:val="00C963CA"/>
    <w:rsid w:val="00CA4211"/>
    <w:rsid w:val="00CB65E2"/>
    <w:rsid w:val="00CB665F"/>
    <w:rsid w:val="00CC3304"/>
    <w:rsid w:val="00CD24B1"/>
    <w:rsid w:val="00CD4AF7"/>
    <w:rsid w:val="00CD5213"/>
    <w:rsid w:val="00CD70DC"/>
    <w:rsid w:val="00CE6245"/>
    <w:rsid w:val="00D0577B"/>
    <w:rsid w:val="00D11A62"/>
    <w:rsid w:val="00D142B4"/>
    <w:rsid w:val="00D36B0C"/>
    <w:rsid w:val="00D4176C"/>
    <w:rsid w:val="00D500C5"/>
    <w:rsid w:val="00D550E3"/>
    <w:rsid w:val="00D629A7"/>
    <w:rsid w:val="00D77CDB"/>
    <w:rsid w:val="00D827AF"/>
    <w:rsid w:val="00D96755"/>
    <w:rsid w:val="00DA74E2"/>
    <w:rsid w:val="00DB3637"/>
    <w:rsid w:val="00DB5C98"/>
    <w:rsid w:val="00DD2B47"/>
    <w:rsid w:val="00DD2DB5"/>
    <w:rsid w:val="00DE0DB4"/>
    <w:rsid w:val="00DF0F31"/>
    <w:rsid w:val="00E036D9"/>
    <w:rsid w:val="00E04452"/>
    <w:rsid w:val="00E23959"/>
    <w:rsid w:val="00E25C96"/>
    <w:rsid w:val="00E30D7F"/>
    <w:rsid w:val="00E479CA"/>
    <w:rsid w:val="00E63224"/>
    <w:rsid w:val="00E801F9"/>
    <w:rsid w:val="00E8103B"/>
    <w:rsid w:val="00E8225D"/>
    <w:rsid w:val="00E91A62"/>
    <w:rsid w:val="00EA1852"/>
    <w:rsid w:val="00EA2740"/>
    <w:rsid w:val="00EA3A15"/>
    <w:rsid w:val="00EB2C5D"/>
    <w:rsid w:val="00EC1B99"/>
    <w:rsid w:val="00EC2C4F"/>
    <w:rsid w:val="00EF3CDB"/>
    <w:rsid w:val="00EF3F31"/>
    <w:rsid w:val="00EF6745"/>
    <w:rsid w:val="00EF6E4C"/>
    <w:rsid w:val="00F0012E"/>
    <w:rsid w:val="00F07A61"/>
    <w:rsid w:val="00F33ED5"/>
    <w:rsid w:val="00F84BB5"/>
    <w:rsid w:val="00F84C47"/>
    <w:rsid w:val="00F85B41"/>
    <w:rsid w:val="00FA2505"/>
    <w:rsid w:val="00FB0397"/>
    <w:rsid w:val="00FB04E6"/>
    <w:rsid w:val="00FB6312"/>
    <w:rsid w:val="00FC6030"/>
    <w:rsid w:val="00FD3C4B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F0DD"/>
  <w15:docId w15:val="{0FDC3B10-21A8-4F0A-9BBE-F5A01C01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69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6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069B6"/>
  </w:style>
  <w:style w:type="paragraph" w:styleId="a6">
    <w:name w:val="Balloon Text"/>
    <w:basedOn w:val="a"/>
    <w:link w:val="a7"/>
    <w:uiPriority w:val="99"/>
    <w:semiHidden/>
    <w:unhideWhenUsed/>
    <w:rsid w:val="002521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16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76E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9">
    <w:name w:val="Revision"/>
    <w:hidden/>
    <w:uiPriority w:val="99"/>
    <w:semiHidden/>
    <w:rsid w:val="00D96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7723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7238C"/>
  </w:style>
  <w:style w:type="character" w:customStyle="1" w:styleId="ac">
    <w:name w:val="Текст примечания Знак"/>
    <w:basedOn w:val="a0"/>
    <w:link w:val="ab"/>
    <w:uiPriority w:val="99"/>
    <w:semiHidden/>
    <w:rsid w:val="00772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723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723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43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434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Клочихин Денис Александрович</dc:creator>
  <cp:lastModifiedBy>Поташева Наталья Адиковна</cp:lastModifiedBy>
  <cp:revision>2</cp:revision>
  <cp:lastPrinted>2019-09-11T08:34:00Z</cp:lastPrinted>
  <dcterms:created xsi:type="dcterms:W3CDTF">2021-04-06T08:57:00Z</dcterms:created>
  <dcterms:modified xsi:type="dcterms:W3CDTF">2021-04-06T08:57:00Z</dcterms:modified>
</cp:coreProperties>
</file>